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5E0C81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>
              <w:rPr>
                <w:color w:val="auto"/>
              </w:rPr>
              <w:t>Gün/Ay/Yıl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AD43C5" w:rsidP="005E0C81">
            <w:r>
              <w:t>Müjgan Okur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AD43C5" w:rsidP="005E0C81">
            <w:pPr>
              <w:pStyle w:val="GvdeMetni"/>
            </w:pPr>
            <w:r>
              <w:t>Gazi Ü. Müh. Fak. Kimya Müh. Bölümü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AD43C5" w:rsidP="005E0C81">
            <w:pPr>
              <w:pStyle w:val="GvdeMetni"/>
            </w:pPr>
            <w:r>
              <w:t>28291334642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Default="00AD43C5" w:rsidP="005E0C81">
            <w:pPr>
              <w:rPr>
                <w:b/>
              </w:rPr>
            </w:pPr>
            <w:r>
              <w:rPr>
                <w:b/>
              </w:rPr>
              <w:t>05055870015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AD43C5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0312 230 8434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AD43C5" w:rsidP="005E0C81">
            <w:pPr>
              <w:rPr>
                <w:bCs/>
              </w:rPr>
            </w:pPr>
            <w:r>
              <w:rPr>
                <w:bCs/>
              </w:rPr>
              <w:t>mtelli@gazi.edu.tr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AA0E19" w:rsidP="005E0C81">
            <w:r>
              <w:t>Çıkabilir mi? (Emekli olacak Öğr.Üyesi için mi isteniliyor)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AD43C5" w:rsidRDefault="00AD43C5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D43C5">
              <w:rPr>
                <w:rFonts w:ascii="Arial" w:hAnsi="Arial" w:cs="Arial"/>
                <w:sz w:val="20"/>
                <w:szCs w:val="20"/>
                <w:lang w:eastAsia="en-US"/>
              </w:rPr>
              <w:t>2001-2011</w:t>
            </w:r>
          </w:p>
        </w:tc>
        <w:tc>
          <w:tcPr>
            <w:tcW w:w="3240" w:type="dxa"/>
            <w:vAlign w:val="center"/>
          </w:tcPr>
          <w:p w:rsidR="00F31C97" w:rsidRPr="00AD43C5" w:rsidRDefault="00AD43C5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D43C5">
              <w:rPr>
                <w:sz w:val="20"/>
                <w:szCs w:val="20"/>
              </w:rPr>
              <w:t>Gazi Ü. Müh. Fak. Kimya Müh. Bölümü</w:t>
            </w:r>
          </w:p>
        </w:tc>
        <w:tc>
          <w:tcPr>
            <w:tcW w:w="2097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F31C97" w:rsidRPr="00AD43C5" w:rsidRDefault="00AD43C5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D43C5">
              <w:rPr>
                <w:rFonts w:ascii="Arial" w:hAnsi="Arial" w:cs="Arial"/>
                <w:sz w:val="20"/>
                <w:szCs w:val="20"/>
                <w:lang w:eastAsia="en-US"/>
              </w:rPr>
              <w:t>Araştırma Görevlisi</w:t>
            </w:r>
          </w:p>
        </w:tc>
        <w:tc>
          <w:tcPr>
            <w:tcW w:w="1800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AD43C5" w:rsidRDefault="00AD43C5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43C5">
              <w:rPr>
                <w:rFonts w:ascii="Arial" w:hAnsi="Arial" w:cs="Arial"/>
                <w:color w:val="000000"/>
                <w:sz w:val="20"/>
                <w:szCs w:val="20"/>
              </w:rPr>
              <w:t>2011-</w:t>
            </w:r>
          </w:p>
        </w:tc>
        <w:tc>
          <w:tcPr>
            <w:tcW w:w="3240" w:type="dxa"/>
            <w:vAlign w:val="center"/>
          </w:tcPr>
          <w:p w:rsidR="00F31C97" w:rsidRPr="00AD43C5" w:rsidRDefault="00AD43C5" w:rsidP="005E0C81">
            <w:pPr>
              <w:rPr>
                <w:rFonts w:ascii="Arial" w:hAnsi="Arial" w:cs="Arial"/>
                <w:sz w:val="20"/>
                <w:szCs w:val="20"/>
              </w:rPr>
            </w:pPr>
            <w:r w:rsidRPr="00AD43C5">
              <w:rPr>
                <w:sz w:val="20"/>
                <w:szCs w:val="20"/>
              </w:rPr>
              <w:t>Gazi Ü. Müh. Fak. Kimya Müh. Bölümü</w:t>
            </w:r>
          </w:p>
        </w:tc>
        <w:tc>
          <w:tcPr>
            <w:tcW w:w="2097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F31C97" w:rsidRPr="00AD43C5" w:rsidRDefault="00AD43C5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Öğretim</w:t>
            </w:r>
            <w:r w:rsidRPr="00AD43C5">
              <w:rPr>
                <w:rFonts w:ascii="Arial" w:hAnsi="Arial" w:cs="Arial"/>
                <w:sz w:val="20"/>
                <w:szCs w:val="20"/>
              </w:rPr>
              <w:t xml:space="preserve"> Görevlisi</w:t>
            </w:r>
          </w:p>
        </w:tc>
        <w:tc>
          <w:tcPr>
            <w:tcW w:w="1800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7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7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7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F31C97" w:rsidRPr="00AD43C5" w:rsidRDefault="00F31C97" w:rsidP="005E0C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AD43C5" w:rsidRDefault="00F31C97" w:rsidP="005E0C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:rsidR="00F31C97" w:rsidRPr="00AD43C5" w:rsidRDefault="00F31C97" w:rsidP="005E0C81">
            <w:pPr>
              <w:rPr>
                <w:sz w:val="20"/>
                <w:szCs w:val="20"/>
              </w:rPr>
            </w:pPr>
          </w:p>
        </w:tc>
        <w:tc>
          <w:tcPr>
            <w:tcW w:w="2097" w:type="dxa"/>
            <w:vAlign w:val="center"/>
          </w:tcPr>
          <w:p w:rsidR="00F31C97" w:rsidRPr="00AD43C5" w:rsidRDefault="00F31C97" w:rsidP="005E0C81">
            <w:pPr>
              <w:rPr>
                <w:rStyle w:val="Gl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F31C97" w:rsidRPr="00AD43C5" w:rsidRDefault="00F31C97" w:rsidP="005E0C81">
            <w:pPr>
              <w:pStyle w:val="NormalWeb"/>
              <w:spacing w:before="0" w:beforeAutospacing="0" w:after="0" w:afterAutospacing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vAlign w:val="center"/>
          </w:tcPr>
          <w:p w:rsidR="00F31C97" w:rsidRPr="00AD43C5" w:rsidRDefault="00F31C97" w:rsidP="005E0C81">
            <w:pPr>
              <w:rPr>
                <w:sz w:val="20"/>
                <w:szCs w:val="20"/>
              </w:rPr>
            </w:pP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2361"/>
        <w:gridCol w:w="4299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AD43C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2361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4299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AD43C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AD43C5" w:rsidRDefault="00AD43C5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2011</w:t>
            </w:r>
          </w:p>
        </w:tc>
        <w:tc>
          <w:tcPr>
            <w:tcW w:w="2361" w:type="dxa"/>
            <w:vAlign w:val="center"/>
          </w:tcPr>
          <w:p w:rsidR="00F31C97" w:rsidRPr="00AD43C5" w:rsidRDefault="00AD43C5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Doktora</w:t>
            </w:r>
          </w:p>
        </w:tc>
        <w:tc>
          <w:tcPr>
            <w:tcW w:w="4299" w:type="dxa"/>
            <w:vAlign w:val="center"/>
          </w:tcPr>
          <w:p w:rsidR="00F31C97" w:rsidRPr="00AD43C5" w:rsidRDefault="00AD43C5" w:rsidP="00AD43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43C5">
              <w:rPr>
                <w:sz w:val="20"/>
                <w:szCs w:val="20"/>
              </w:rPr>
              <w:t xml:space="preserve">Gazi Ü. </w:t>
            </w:r>
            <w:r>
              <w:rPr>
                <w:sz w:val="20"/>
                <w:szCs w:val="20"/>
              </w:rPr>
              <w:t>Fen Bilimleri Enstitüsü</w:t>
            </w:r>
          </w:p>
        </w:tc>
        <w:tc>
          <w:tcPr>
            <w:tcW w:w="1980" w:type="dxa"/>
            <w:vAlign w:val="center"/>
          </w:tcPr>
          <w:p w:rsidR="00F31C97" w:rsidRPr="00AD43C5" w:rsidRDefault="00AD43C5" w:rsidP="005E0C81">
            <w:pPr>
              <w:rPr>
                <w:color w:val="000000"/>
                <w:sz w:val="20"/>
                <w:szCs w:val="20"/>
              </w:rPr>
            </w:pPr>
            <w:r w:rsidRPr="00AD43C5">
              <w:rPr>
                <w:sz w:val="20"/>
                <w:szCs w:val="20"/>
              </w:rPr>
              <w:t>Kimya Müh</w:t>
            </w:r>
            <w:r>
              <w:rPr>
                <w:sz w:val="20"/>
                <w:szCs w:val="20"/>
              </w:rPr>
              <w:t>endisliği</w:t>
            </w:r>
          </w:p>
        </w:tc>
      </w:tr>
      <w:tr w:rsidR="00F31C97" w:rsidTr="00AD43C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AD43C5" w:rsidRDefault="00AD43C5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2361" w:type="dxa"/>
            <w:vAlign w:val="center"/>
          </w:tcPr>
          <w:p w:rsidR="00F31C97" w:rsidRPr="00AD43C5" w:rsidRDefault="00AD43C5" w:rsidP="005E0C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Yüksek Lisans</w:t>
            </w:r>
          </w:p>
        </w:tc>
        <w:tc>
          <w:tcPr>
            <w:tcW w:w="4299" w:type="dxa"/>
            <w:vAlign w:val="center"/>
          </w:tcPr>
          <w:p w:rsidR="00F31C97" w:rsidRPr="00AD43C5" w:rsidRDefault="00AD43C5" w:rsidP="00AD43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43C5">
              <w:rPr>
                <w:sz w:val="20"/>
                <w:szCs w:val="20"/>
              </w:rPr>
              <w:t xml:space="preserve">Gazi Ü. </w:t>
            </w:r>
            <w:r>
              <w:rPr>
                <w:sz w:val="20"/>
                <w:szCs w:val="20"/>
              </w:rPr>
              <w:t>Fen Bilimleri Enstitüsü</w:t>
            </w:r>
          </w:p>
        </w:tc>
        <w:tc>
          <w:tcPr>
            <w:tcW w:w="1980" w:type="dxa"/>
            <w:vAlign w:val="center"/>
          </w:tcPr>
          <w:p w:rsidR="00F31C97" w:rsidRPr="00AD43C5" w:rsidRDefault="00AD43C5" w:rsidP="00AD43C5">
            <w:pPr>
              <w:rPr>
                <w:color w:val="000000"/>
                <w:sz w:val="20"/>
                <w:szCs w:val="20"/>
              </w:rPr>
            </w:pPr>
            <w:r w:rsidRPr="00AD43C5">
              <w:rPr>
                <w:sz w:val="20"/>
                <w:szCs w:val="20"/>
              </w:rPr>
              <w:t>Kimya Müh</w:t>
            </w:r>
            <w:r>
              <w:rPr>
                <w:sz w:val="20"/>
                <w:szCs w:val="20"/>
              </w:rPr>
              <w:t>endisliği</w:t>
            </w:r>
          </w:p>
        </w:tc>
      </w:tr>
      <w:tr w:rsidR="00AD43C5" w:rsidTr="00AD43C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AD43C5" w:rsidRPr="00AD43C5" w:rsidRDefault="00AD43C5" w:rsidP="005F25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AD43C5">
              <w:rPr>
                <w:rFonts w:ascii="Arial" w:hAnsi="Arial" w:cs="Arial"/>
                <w:sz w:val="20"/>
                <w:szCs w:val="20"/>
                <w:lang w:val="en-US" w:eastAsia="en-US"/>
              </w:rPr>
              <w:t>2000</w:t>
            </w:r>
          </w:p>
        </w:tc>
        <w:tc>
          <w:tcPr>
            <w:tcW w:w="2361" w:type="dxa"/>
            <w:vAlign w:val="center"/>
          </w:tcPr>
          <w:p w:rsidR="00AD43C5" w:rsidRPr="00AD43C5" w:rsidRDefault="00AD43C5" w:rsidP="005F25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Lisans</w:t>
            </w:r>
          </w:p>
        </w:tc>
        <w:tc>
          <w:tcPr>
            <w:tcW w:w="4299" w:type="dxa"/>
            <w:vAlign w:val="center"/>
          </w:tcPr>
          <w:p w:rsidR="00AD43C5" w:rsidRPr="00AD43C5" w:rsidRDefault="00AD43C5" w:rsidP="005F254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Osmang</w:t>
            </w:r>
            <w:r w:rsidRPr="00AD43C5">
              <w:rPr>
                <w:sz w:val="20"/>
                <w:szCs w:val="20"/>
              </w:rPr>
              <w:t>azi Ü. Müh. Fak. Kimya Müh. Bölümü</w:t>
            </w:r>
          </w:p>
        </w:tc>
        <w:tc>
          <w:tcPr>
            <w:tcW w:w="1980" w:type="dxa"/>
            <w:vAlign w:val="center"/>
          </w:tcPr>
          <w:p w:rsidR="00AD43C5" w:rsidRPr="00AD43C5" w:rsidRDefault="00AD43C5" w:rsidP="005F254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lastRenderedPageBreak/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AD43C5" w:rsidP="005E0C81">
            <w:r>
              <w:t>YDS-70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60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985"/>
        <w:gridCol w:w="1228"/>
        <w:gridCol w:w="1276"/>
        <w:gridCol w:w="1417"/>
        <w:gridCol w:w="1134"/>
        <w:gridCol w:w="1229"/>
        <w:gridCol w:w="3402"/>
      </w:tblGrid>
      <w:tr w:rsidR="009A5167" w:rsidRPr="00FB6F4E" w:rsidTr="00B660EC">
        <w:tc>
          <w:tcPr>
            <w:tcW w:w="16066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E72574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985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28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1229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E72574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8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9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E72574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B660EC" w:rsidRDefault="00B660EC" w:rsidP="00B660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60EC">
              <w:rPr>
                <w:rFonts w:ascii="Arial" w:eastAsia="Verdana" w:hAnsi="Arial" w:cs="Arial"/>
                <w:sz w:val="20"/>
                <w:szCs w:val="20"/>
              </w:rPr>
              <w:t xml:space="preserve">Tekstil endüstrisi atıksularındaki kromun Candida tropicalis mayasıyla gideriminin kesikli sistemde araştırılması, </w:t>
            </w:r>
          </w:p>
        </w:tc>
        <w:tc>
          <w:tcPr>
            <w:tcW w:w="1985" w:type="dxa"/>
          </w:tcPr>
          <w:p w:rsidR="00B660EC" w:rsidRPr="00B660EC" w:rsidRDefault="00B660EC" w:rsidP="00B660E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60EC">
              <w:rPr>
                <w:rFonts w:ascii="Arial" w:hAnsi="Arial" w:cs="Arial"/>
                <w:bCs/>
                <w:sz w:val="18"/>
                <w:szCs w:val="18"/>
              </w:rPr>
              <w:t>Prof.Dr. Nurdan Saraçoğlu</w:t>
            </w:r>
          </w:p>
          <w:p w:rsidR="00B660EC" w:rsidRPr="00FB6F4E" w:rsidRDefault="00B660EC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B660EC">
              <w:rPr>
                <w:rFonts w:ascii="Arial" w:hAnsi="Arial" w:cs="Arial"/>
                <w:bCs/>
                <w:sz w:val="18"/>
                <w:szCs w:val="18"/>
              </w:rPr>
              <w:t>Dr. Müjgan Okur</w:t>
            </w:r>
          </w:p>
        </w:tc>
        <w:tc>
          <w:tcPr>
            <w:tcW w:w="1228" w:type="dxa"/>
          </w:tcPr>
          <w:p w:rsidR="009A5167" w:rsidRPr="00B660EC" w:rsidRDefault="00B660EC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60EC">
              <w:rPr>
                <w:rFonts w:ascii="Arial" w:hAnsi="Arial" w:cs="Arial"/>
                <w:bCs/>
                <w:sz w:val="18"/>
                <w:szCs w:val="18"/>
              </w:rPr>
              <w:t>BAP</w:t>
            </w:r>
          </w:p>
        </w:tc>
        <w:tc>
          <w:tcPr>
            <w:tcW w:w="1276" w:type="dxa"/>
          </w:tcPr>
          <w:p w:rsidR="009A5167" w:rsidRPr="00B660EC" w:rsidRDefault="00B660EC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60EC">
              <w:rPr>
                <w:rFonts w:ascii="Arial" w:hAnsi="Arial" w:cs="Arial"/>
                <w:bCs/>
                <w:sz w:val="18"/>
                <w:szCs w:val="18"/>
              </w:rPr>
              <w:t>Bağımsız</w:t>
            </w:r>
          </w:p>
        </w:tc>
        <w:tc>
          <w:tcPr>
            <w:tcW w:w="1417" w:type="dxa"/>
          </w:tcPr>
          <w:p w:rsidR="009A5167" w:rsidRPr="00B660EC" w:rsidRDefault="00B660EC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60EC">
              <w:rPr>
                <w:rFonts w:ascii="Arial" w:hAnsi="Arial" w:cs="Arial"/>
                <w:bCs/>
                <w:sz w:val="18"/>
                <w:szCs w:val="18"/>
              </w:rPr>
              <w:t>14900</w:t>
            </w:r>
          </w:p>
        </w:tc>
        <w:tc>
          <w:tcPr>
            <w:tcW w:w="1134" w:type="dxa"/>
          </w:tcPr>
          <w:p w:rsidR="009A5167" w:rsidRPr="00B660EC" w:rsidRDefault="00B660EC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60EC">
              <w:rPr>
                <w:rFonts w:ascii="Arial" w:eastAsia="Verdana" w:hAnsi="Arial" w:cs="Arial"/>
                <w:sz w:val="18"/>
                <w:szCs w:val="18"/>
              </w:rPr>
              <w:t>07/04/2011</w:t>
            </w:r>
          </w:p>
        </w:tc>
        <w:tc>
          <w:tcPr>
            <w:tcW w:w="1229" w:type="dxa"/>
          </w:tcPr>
          <w:p w:rsidR="009A5167" w:rsidRPr="00B660EC" w:rsidRDefault="00B660EC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60EC">
              <w:rPr>
                <w:rFonts w:ascii="Arial" w:eastAsia="Verdana" w:hAnsi="Arial" w:cs="Arial"/>
                <w:sz w:val="18"/>
                <w:szCs w:val="18"/>
              </w:rPr>
              <w:t>08/12/2016</w:t>
            </w: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E72574">
        <w:tc>
          <w:tcPr>
            <w:tcW w:w="710" w:type="dxa"/>
          </w:tcPr>
          <w:p w:rsidR="009A5167" w:rsidRPr="00FB6F4E" w:rsidRDefault="009A5167" w:rsidP="00B660E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</w:t>
            </w:r>
            <w:r w:rsidR="00B660E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9A5167" w:rsidRPr="00B660EC" w:rsidRDefault="00B660EC" w:rsidP="005E0C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60EC">
              <w:rPr>
                <w:rFonts w:ascii="Arial" w:eastAsia="Verdana" w:hAnsi="Arial" w:cs="Arial"/>
                <w:sz w:val="20"/>
                <w:szCs w:val="20"/>
              </w:rPr>
              <w:t>Kimya Mühendisliği Laboratuvarlarının Deney Düzeneklerinin Yenilenmesi ve Geliştirilmesi</w:t>
            </w:r>
          </w:p>
        </w:tc>
        <w:tc>
          <w:tcPr>
            <w:tcW w:w="1985" w:type="dxa"/>
          </w:tcPr>
          <w:p w:rsidR="00B660EC" w:rsidRPr="00B660EC" w:rsidRDefault="00B660EC" w:rsidP="00B660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Yürütücü </w:t>
            </w:r>
            <w:r w:rsidRPr="00B660EC">
              <w:rPr>
                <w:rFonts w:ascii="Arial" w:hAnsi="Arial" w:cs="Arial"/>
                <w:sz w:val="16"/>
                <w:szCs w:val="16"/>
              </w:rPr>
              <w:t>Prof.Dr. A</w:t>
            </w:r>
            <w:r>
              <w:rPr>
                <w:rFonts w:ascii="Arial" w:hAnsi="Arial" w:cs="Arial"/>
                <w:sz w:val="16"/>
                <w:szCs w:val="16"/>
              </w:rPr>
              <w:t>tilla</w:t>
            </w:r>
            <w:r w:rsidRPr="00B660EC">
              <w:rPr>
                <w:rFonts w:ascii="Arial" w:hAnsi="Arial" w:cs="Arial"/>
                <w:sz w:val="16"/>
                <w:szCs w:val="16"/>
              </w:rPr>
              <w:t xml:space="preserve"> Murathan </w:t>
            </w:r>
          </w:p>
          <w:p w:rsidR="00B660EC" w:rsidRPr="00B660EC" w:rsidRDefault="00B660EC" w:rsidP="00B660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0EC">
              <w:rPr>
                <w:rFonts w:ascii="Arial" w:hAnsi="Arial" w:cs="Arial"/>
                <w:sz w:val="16"/>
                <w:szCs w:val="16"/>
              </w:rPr>
              <w:t xml:space="preserve">Prof.Dr. Ayşe Murathan </w:t>
            </w:r>
          </w:p>
          <w:p w:rsidR="00B660EC" w:rsidRPr="00B660EC" w:rsidRDefault="00B660EC" w:rsidP="00B660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0EC">
              <w:rPr>
                <w:rFonts w:ascii="Arial" w:hAnsi="Arial" w:cs="Arial"/>
                <w:sz w:val="16"/>
                <w:szCs w:val="16"/>
              </w:rPr>
              <w:t xml:space="preserve">Doç.Dr. Göksel Özkan Ögr.Gör.Dr. Müjgan Okur Uzman Dr. Funda Turgut Başoğlu Dr.Mehmet Taşdemir </w:t>
            </w:r>
          </w:p>
          <w:p w:rsidR="00B660EC" w:rsidRDefault="00B660EC" w:rsidP="00B660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0EC">
              <w:rPr>
                <w:rFonts w:ascii="Arial" w:hAnsi="Arial" w:cs="Arial"/>
                <w:sz w:val="16"/>
                <w:szCs w:val="16"/>
              </w:rPr>
              <w:t xml:space="preserve">Filiz Orman </w:t>
            </w:r>
          </w:p>
          <w:p w:rsidR="00B660EC" w:rsidRPr="00B660EC" w:rsidRDefault="00B660EC" w:rsidP="00B660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0EC">
              <w:rPr>
                <w:rFonts w:ascii="Arial" w:hAnsi="Arial" w:cs="Arial"/>
                <w:sz w:val="16"/>
                <w:szCs w:val="16"/>
              </w:rPr>
              <w:t xml:space="preserve">Sinan Öztaş Doç.Dr.,Nezahat Boz </w:t>
            </w:r>
          </w:p>
          <w:p w:rsidR="00B660EC" w:rsidRPr="00B660EC" w:rsidRDefault="00B660EC" w:rsidP="00B660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0EC">
              <w:rPr>
                <w:rFonts w:ascii="Arial" w:hAnsi="Arial" w:cs="Arial"/>
                <w:sz w:val="16"/>
                <w:szCs w:val="16"/>
              </w:rPr>
              <w:t xml:space="preserve">Ahmet Fırat Karabulut </w:t>
            </w:r>
          </w:p>
          <w:p w:rsidR="009A5167" w:rsidRPr="00FB6F4E" w:rsidRDefault="00B660EC" w:rsidP="00B660EC">
            <w:pPr>
              <w:jc w:val="center"/>
              <w:rPr>
                <w:b/>
                <w:bCs/>
                <w:sz w:val="22"/>
                <w:szCs w:val="22"/>
              </w:rPr>
            </w:pPr>
            <w:r w:rsidRPr="00B660EC">
              <w:rPr>
                <w:rFonts w:ascii="Arial" w:hAnsi="Arial" w:cs="Arial"/>
                <w:sz w:val="16"/>
                <w:szCs w:val="16"/>
              </w:rPr>
              <w:t>Uzman Levent Nuralın</w:t>
            </w:r>
          </w:p>
        </w:tc>
        <w:tc>
          <w:tcPr>
            <w:tcW w:w="1228" w:type="dxa"/>
          </w:tcPr>
          <w:p w:rsidR="009A5167" w:rsidRPr="00B660EC" w:rsidRDefault="00B660EC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60EC">
              <w:rPr>
                <w:rFonts w:ascii="Arial" w:hAnsi="Arial" w:cs="Arial"/>
                <w:bCs/>
                <w:sz w:val="18"/>
                <w:szCs w:val="18"/>
              </w:rPr>
              <w:t>BAP</w:t>
            </w:r>
          </w:p>
        </w:tc>
        <w:tc>
          <w:tcPr>
            <w:tcW w:w="1276" w:type="dxa"/>
          </w:tcPr>
          <w:p w:rsidR="009A5167" w:rsidRPr="00B660EC" w:rsidRDefault="00B660EC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60EC">
              <w:rPr>
                <w:rFonts w:ascii="Arial" w:hAnsi="Arial" w:cs="Arial"/>
                <w:bCs/>
                <w:sz w:val="18"/>
                <w:szCs w:val="18"/>
              </w:rPr>
              <w:t>Altyapı</w:t>
            </w:r>
          </w:p>
        </w:tc>
        <w:tc>
          <w:tcPr>
            <w:tcW w:w="1417" w:type="dxa"/>
          </w:tcPr>
          <w:p w:rsidR="009A5167" w:rsidRPr="00B660EC" w:rsidRDefault="00B660EC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60EC">
              <w:rPr>
                <w:rFonts w:ascii="Arial" w:hAnsi="Arial" w:cs="Arial"/>
                <w:bCs/>
                <w:sz w:val="18"/>
                <w:szCs w:val="18"/>
              </w:rPr>
              <w:t>359000</w:t>
            </w:r>
          </w:p>
        </w:tc>
        <w:tc>
          <w:tcPr>
            <w:tcW w:w="1134" w:type="dxa"/>
          </w:tcPr>
          <w:p w:rsidR="009A5167" w:rsidRPr="00B660EC" w:rsidRDefault="00B660EC" w:rsidP="00B660E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60EC">
              <w:rPr>
                <w:rFonts w:ascii="Arial" w:eastAsia="Verdana" w:hAnsi="Arial" w:cs="Arial"/>
                <w:sz w:val="18"/>
                <w:szCs w:val="18"/>
              </w:rPr>
              <w:t xml:space="preserve">16/03/2015 - </w:t>
            </w:r>
          </w:p>
        </w:tc>
        <w:tc>
          <w:tcPr>
            <w:tcW w:w="1229" w:type="dxa"/>
          </w:tcPr>
          <w:p w:rsidR="009A5167" w:rsidRPr="00B660EC" w:rsidRDefault="00B660EC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660EC">
              <w:rPr>
                <w:rFonts w:ascii="Arial" w:eastAsia="Verdana" w:hAnsi="Arial" w:cs="Arial"/>
                <w:sz w:val="18"/>
                <w:szCs w:val="18"/>
              </w:rPr>
              <w:t>01/11/2016</w:t>
            </w: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E72574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B660EC" w:rsidRDefault="00AD43C5" w:rsidP="00AD4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60EC">
              <w:rPr>
                <w:rFonts w:ascii="Arial" w:eastAsia="Verdana" w:hAnsi="Arial" w:cs="Arial"/>
                <w:sz w:val="20"/>
                <w:szCs w:val="20"/>
              </w:rPr>
              <w:t>Sulu ortamlardaki metal-kompleks boyarmaddelerin biyosorpsiyonla giderimi</w:t>
            </w:r>
          </w:p>
        </w:tc>
        <w:tc>
          <w:tcPr>
            <w:tcW w:w="1985" w:type="dxa"/>
          </w:tcPr>
          <w:p w:rsidR="009A5167" w:rsidRPr="00E72574" w:rsidRDefault="00B660EC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72574">
              <w:rPr>
                <w:rFonts w:ascii="Arial" w:hAnsi="Arial" w:cs="Arial"/>
                <w:bCs/>
                <w:sz w:val="18"/>
                <w:szCs w:val="18"/>
              </w:rPr>
              <w:t>Dr. Müjgan Okur</w:t>
            </w:r>
          </w:p>
        </w:tc>
        <w:tc>
          <w:tcPr>
            <w:tcW w:w="1228" w:type="dxa"/>
          </w:tcPr>
          <w:p w:rsidR="009A5167" w:rsidRPr="00AD43C5" w:rsidRDefault="00AD43C5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D43C5">
              <w:rPr>
                <w:rFonts w:ascii="Arial" w:hAnsi="Arial" w:cs="Arial"/>
                <w:bCs/>
                <w:sz w:val="18"/>
                <w:szCs w:val="18"/>
              </w:rPr>
              <w:t>BAP</w:t>
            </w:r>
          </w:p>
        </w:tc>
        <w:tc>
          <w:tcPr>
            <w:tcW w:w="1276" w:type="dxa"/>
          </w:tcPr>
          <w:p w:rsidR="009A5167" w:rsidRPr="00AD43C5" w:rsidRDefault="00AD43C5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D43C5">
              <w:rPr>
                <w:rFonts w:ascii="Arial" w:hAnsi="Arial" w:cs="Arial"/>
                <w:bCs/>
                <w:sz w:val="18"/>
                <w:szCs w:val="18"/>
              </w:rPr>
              <w:t>Bağımsız</w:t>
            </w:r>
          </w:p>
        </w:tc>
        <w:tc>
          <w:tcPr>
            <w:tcW w:w="1417" w:type="dxa"/>
          </w:tcPr>
          <w:p w:rsidR="009A5167" w:rsidRPr="00AD43C5" w:rsidRDefault="00AD43C5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D43C5">
              <w:rPr>
                <w:rFonts w:ascii="Arial" w:hAnsi="Arial" w:cs="Arial"/>
                <w:bCs/>
                <w:sz w:val="18"/>
                <w:szCs w:val="18"/>
              </w:rPr>
              <w:t>4846</w:t>
            </w:r>
          </w:p>
        </w:tc>
        <w:tc>
          <w:tcPr>
            <w:tcW w:w="1134" w:type="dxa"/>
          </w:tcPr>
          <w:p w:rsidR="009A5167" w:rsidRPr="00AD43C5" w:rsidRDefault="00AD43C5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D43C5">
              <w:rPr>
                <w:rFonts w:ascii="Arial" w:hAnsi="Arial" w:cs="Arial"/>
                <w:bCs/>
                <w:sz w:val="18"/>
                <w:szCs w:val="18"/>
              </w:rPr>
              <w:t>09/07/2014</w:t>
            </w:r>
          </w:p>
        </w:tc>
        <w:tc>
          <w:tcPr>
            <w:tcW w:w="1229" w:type="dxa"/>
          </w:tcPr>
          <w:p w:rsidR="009A5167" w:rsidRPr="00AD43C5" w:rsidRDefault="00AD43C5" w:rsidP="005E0C8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D43C5">
              <w:rPr>
                <w:rFonts w:ascii="Arial" w:hAnsi="Arial" w:cs="Arial"/>
                <w:bCs/>
                <w:sz w:val="18"/>
                <w:szCs w:val="18"/>
              </w:rPr>
              <w:t>08/12/2016</w:t>
            </w:r>
          </w:p>
        </w:tc>
        <w:tc>
          <w:tcPr>
            <w:tcW w:w="3402" w:type="dxa"/>
          </w:tcPr>
          <w:p w:rsidR="009A5167" w:rsidRPr="00FB6F4E" w:rsidRDefault="00B660EC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bildiri</w:t>
            </w:r>
          </w:p>
        </w:tc>
      </w:tr>
      <w:tr w:rsidR="00C7519A" w:rsidRPr="00FB6F4E" w:rsidTr="00E72574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8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9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FB6F4E" w:rsidRDefault="00B660EC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18"/>
              </w:rPr>
              <w:t>TEKSTİL ATIKSULARINDAKİ METAL KOMPLEKS BOYARMADDELERİN YUMURTA KABUKLARI İLE GİDERİMİ</w:t>
            </w:r>
          </w:p>
        </w:tc>
        <w:tc>
          <w:tcPr>
            <w:tcW w:w="1559" w:type="dxa"/>
          </w:tcPr>
          <w:p w:rsidR="006339D0" w:rsidRPr="00B1608A" w:rsidRDefault="00B660EC" w:rsidP="00B2750F">
            <w:pPr>
              <w:jc w:val="center"/>
              <w:rPr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B1608A" w:rsidRDefault="00B660EC" w:rsidP="00B2750F">
            <w:pPr>
              <w:jc w:val="center"/>
              <w:rPr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6339D0" w:rsidRPr="00B1608A" w:rsidRDefault="00B660EC" w:rsidP="00B2750F">
            <w:pPr>
              <w:jc w:val="center"/>
              <w:rPr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6339D0" w:rsidRPr="00B1608A" w:rsidRDefault="00B1608A" w:rsidP="00B2750F">
            <w:pPr>
              <w:jc w:val="center"/>
              <w:rPr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B1608A" w:rsidRDefault="006339D0" w:rsidP="00B2750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B1608A" w:rsidRDefault="006339D0" w:rsidP="00B2750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B1608A" w:rsidRDefault="006339D0" w:rsidP="00B2750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B1608A" w:rsidRDefault="006339D0" w:rsidP="00B2750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FB6F4E" w:rsidRDefault="00B660EC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18"/>
              </w:rPr>
              <w:t>C.I. ASİT VİYOLET 90 METAL-KOMPLEKS BOYARMADDESİNİN SULU ORTAMLARDAN SENTETİK VE DOĞAL ZEOLİT KULLANILARAK UZAKLAŞTIRILMASI</w:t>
            </w:r>
          </w:p>
        </w:tc>
        <w:tc>
          <w:tcPr>
            <w:tcW w:w="1559" w:type="dxa"/>
          </w:tcPr>
          <w:p w:rsidR="006339D0" w:rsidRPr="00B1608A" w:rsidRDefault="00B660EC" w:rsidP="00B2750F">
            <w:pPr>
              <w:jc w:val="center"/>
              <w:rPr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B1608A" w:rsidRDefault="00B660EC" w:rsidP="00B2750F">
            <w:pPr>
              <w:jc w:val="center"/>
              <w:rPr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6339D0" w:rsidRPr="00B1608A" w:rsidRDefault="00B660EC" w:rsidP="00B2750F">
            <w:pPr>
              <w:jc w:val="center"/>
              <w:rPr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6339D0" w:rsidRPr="00B1608A" w:rsidRDefault="00B660EC" w:rsidP="00B2750F">
            <w:pPr>
              <w:jc w:val="center"/>
              <w:rPr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18"/>
              </w:rPr>
              <w:t>Use of responce surface methodology for the bioaccumulation of violet 90 metal-complex dye by Candida tropicalis</w:t>
            </w:r>
          </w:p>
        </w:tc>
        <w:tc>
          <w:tcPr>
            <w:tcW w:w="1559" w:type="dxa"/>
          </w:tcPr>
          <w:p w:rsidR="006339D0" w:rsidRPr="00B1608A" w:rsidRDefault="00B1608A" w:rsidP="00B2750F">
            <w:pPr>
              <w:jc w:val="center"/>
              <w:rPr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Diğer</w:t>
            </w:r>
          </w:p>
        </w:tc>
        <w:tc>
          <w:tcPr>
            <w:tcW w:w="1560" w:type="dxa"/>
          </w:tcPr>
          <w:p w:rsidR="006339D0" w:rsidRPr="00B1608A" w:rsidRDefault="006339D0" w:rsidP="00B2750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B1608A" w:rsidRDefault="00B1608A" w:rsidP="00B2750F">
            <w:pPr>
              <w:jc w:val="center"/>
              <w:rPr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B1608A" w:rsidRDefault="00B1608A" w:rsidP="00B2750F">
            <w:pPr>
              <w:jc w:val="center"/>
              <w:rPr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1608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</w:t>
            </w:r>
            <w:r w:rsidR="00B1608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6339D0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18"/>
              </w:rPr>
              <w:t>INVESTIGATION OF REMOVAL OF PHOSPHATE FROM AQUEOUS MEDIA USING LOW COST ADSORBENT</w:t>
            </w:r>
          </w:p>
        </w:tc>
        <w:tc>
          <w:tcPr>
            <w:tcW w:w="1559" w:type="dxa"/>
          </w:tcPr>
          <w:p w:rsidR="006339D0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6339D0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1608A" w:rsidRPr="00FB6F4E" w:rsidTr="0034305A">
        <w:tc>
          <w:tcPr>
            <w:tcW w:w="851" w:type="dxa"/>
          </w:tcPr>
          <w:p w:rsidR="00B1608A" w:rsidRPr="00FB6F4E" w:rsidRDefault="00B1608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B1608A" w:rsidRPr="00FB6F4E" w:rsidRDefault="00B1608A" w:rsidP="00024B4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="Verdana" w:eastAsia="Verdana" w:hAnsi="Verdana" w:cs="Verdana"/>
                <w:sz w:val="18"/>
              </w:rPr>
              <w:t>Removal of Violet 90 Metal-Complex Dye by Using Zeolite from Aqueous Solutions.  2nd INTERNATIONAL CONFERENCE ON COMPUTATIONAL AND EXPERIMENTAL SCIENCE AND ENGINEERING (ICCESEN-2015)</w:t>
            </w:r>
          </w:p>
        </w:tc>
        <w:tc>
          <w:tcPr>
            <w:tcW w:w="1560" w:type="dxa"/>
          </w:tcPr>
          <w:p w:rsidR="00B1608A" w:rsidRPr="00FB6F4E" w:rsidRDefault="00B1608A" w:rsidP="00024B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1608A" w:rsidRPr="00FB6F4E" w:rsidRDefault="00B1608A" w:rsidP="00024B4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B1608A" w:rsidRPr="00FB6F4E" w:rsidRDefault="00B1608A" w:rsidP="00024B4F">
            <w:pPr>
              <w:jc w:val="center"/>
              <w:rPr>
                <w:b/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B1608A" w:rsidRPr="00FB6F4E" w:rsidTr="0034305A">
        <w:tc>
          <w:tcPr>
            <w:tcW w:w="851" w:type="dxa"/>
          </w:tcPr>
          <w:p w:rsidR="00B1608A" w:rsidRPr="00FB6F4E" w:rsidRDefault="00B1608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1608A" w:rsidRPr="00FB6F4E" w:rsidTr="0034305A">
        <w:tc>
          <w:tcPr>
            <w:tcW w:w="851" w:type="dxa"/>
          </w:tcPr>
          <w:p w:rsidR="00B1608A" w:rsidRPr="00FB6F4E" w:rsidRDefault="00B1608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1608A" w:rsidRPr="00FB6F4E" w:rsidTr="00B2750F">
        <w:tc>
          <w:tcPr>
            <w:tcW w:w="851" w:type="dxa"/>
          </w:tcPr>
          <w:p w:rsidR="00B1608A" w:rsidRPr="00FB6F4E" w:rsidRDefault="00B1608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423A9">
              <w:rPr>
                <w:rFonts w:ascii="Verdana" w:eastAsia="Verdana" w:hAnsi="Verdana" w:cs="Verdana"/>
                <w:sz w:val="18"/>
              </w:rPr>
              <w:t>Portakal kabuğu kullanilarak adsorpsiyon ile asit violet 90 boyarmaddesinin giderimi.  11. Ulusal Kimya Mühendisliği Kongresi</w:t>
            </w:r>
          </w:p>
        </w:tc>
        <w:tc>
          <w:tcPr>
            <w:tcW w:w="156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1608A" w:rsidRPr="00FB6F4E" w:rsidRDefault="00B1608A" w:rsidP="00E252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Lisans Tezi</w:t>
            </w:r>
          </w:p>
        </w:tc>
        <w:tc>
          <w:tcPr>
            <w:tcW w:w="3119" w:type="dxa"/>
          </w:tcPr>
          <w:p w:rsidR="00B1608A" w:rsidRPr="00FB6F4E" w:rsidRDefault="00B1608A" w:rsidP="00E252C3">
            <w:pPr>
              <w:jc w:val="center"/>
              <w:rPr>
                <w:b/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B1608A" w:rsidRPr="00FB6F4E" w:rsidTr="00B2750F">
        <w:tc>
          <w:tcPr>
            <w:tcW w:w="851" w:type="dxa"/>
          </w:tcPr>
          <w:p w:rsidR="00B1608A" w:rsidRPr="00FB6F4E" w:rsidRDefault="00B1608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423A9">
              <w:rPr>
                <w:rFonts w:ascii="Verdana" w:eastAsia="Verdana" w:hAnsi="Verdana" w:cs="Verdana"/>
                <w:sz w:val="18"/>
              </w:rPr>
              <w:t>Melasın Hidroliz Edilmesinin ve Melas Derişiminin Saccharomyces cerevisiae ile Etil Alkol Üretimine Etkisinin İncelenmesi.  18.Ulusal Biyoteknoloji Kongresi</w:t>
            </w:r>
          </w:p>
        </w:tc>
        <w:tc>
          <w:tcPr>
            <w:tcW w:w="156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1608A" w:rsidRPr="00FB6F4E" w:rsidRDefault="00B1608A" w:rsidP="00E252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Lisans Tezi</w:t>
            </w:r>
          </w:p>
        </w:tc>
        <w:tc>
          <w:tcPr>
            <w:tcW w:w="3119" w:type="dxa"/>
          </w:tcPr>
          <w:p w:rsidR="00B1608A" w:rsidRPr="00FB6F4E" w:rsidRDefault="00B1608A" w:rsidP="00E252C3">
            <w:pPr>
              <w:jc w:val="center"/>
              <w:rPr>
                <w:b/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B1608A" w:rsidRPr="00FB6F4E" w:rsidTr="00B2750F">
        <w:tc>
          <w:tcPr>
            <w:tcW w:w="851" w:type="dxa"/>
          </w:tcPr>
          <w:p w:rsidR="00B1608A" w:rsidRPr="00FB6F4E" w:rsidRDefault="00B1608A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B1608A" w:rsidRPr="00E423A9" w:rsidRDefault="00B1608A" w:rsidP="00B2750F">
            <w:pPr>
              <w:jc w:val="center"/>
              <w:rPr>
                <w:rFonts w:ascii="Verdana" w:eastAsia="Verdana" w:hAnsi="Verdana" w:cs="Verdana"/>
                <w:sz w:val="18"/>
              </w:rPr>
            </w:pPr>
            <w:r w:rsidRPr="00E423A9">
              <w:rPr>
                <w:rFonts w:ascii="Verdana" w:eastAsia="Verdana" w:hAnsi="Verdana" w:cs="Verdana"/>
                <w:sz w:val="18"/>
              </w:rPr>
              <w:t>YUMURTA KABUĞU İLE ATIK SULARDAN Cr(III) UZAKLAŞTIRILMASI.  27.Ulusal Kimya Kongresi</w:t>
            </w:r>
          </w:p>
        </w:tc>
        <w:tc>
          <w:tcPr>
            <w:tcW w:w="156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1608A" w:rsidRPr="00FB6F4E" w:rsidRDefault="00B1608A" w:rsidP="00E252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Lisans Tezi</w:t>
            </w:r>
          </w:p>
        </w:tc>
        <w:tc>
          <w:tcPr>
            <w:tcW w:w="3119" w:type="dxa"/>
          </w:tcPr>
          <w:p w:rsidR="00B1608A" w:rsidRPr="00FB6F4E" w:rsidRDefault="00B1608A" w:rsidP="00E252C3">
            <w:pPr>
              <w:jc w:val="center"/>
              <w:rPr>
                <w:b/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B1608A" w:rsidRPr="00FB6F4E" w:rsidTr="00B2750F">
        <w:tc>
          <w:tcPr>
            <w:tcW w:w="851" w:type="dxa"/>
          </w:tcPr>
          <w:p w:rsidR="00B1608A" w:rsidRPr="00FB6F4E" w:rsidRDefault="00B1608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E423A9">
              <w:rPr>
                <w:rFonts w:ascii="Verdana" w:eastAsia="Verdana" w:hAnsi="Verdana" w:cs="Verdana"/>
                <w:i/>
                <w:sz w:val="18"/>
              </w:rPr>
              <w:t>Saccharomyces cerevisiae</w:t>
            </w:r>
            <w:r w:rsidRPr="00E423A9">
              <w:rPr>
                <w:rFonts w:ascii="Verdana" w:eastAsia="Verdana" w:hAnsi="Verdana" w:cs="Verdana"/>
                <w:sz w:val="18"/>
              </w:rPr>
              <w:t xml:space="preserve"> Kullanarak Asit Violet 90 Metal Kompleks Boyarmaddesinin Biyosorpsiyonu</w:t>
            </w:r>
            <w:r>
              <w:rPr>
                <w:rFonts w:ascii="Verdana" w:eastAsia="Verdana" w:hAnsi="Verdana" w:cs="Verdana"/>
                <w:sz w:val="18"/>
              </w:rPr>
              <w:t>,</w:t>
            </w:r>
            <w:r w:rsidRPr="00E423A9">
              <w:rPr>
                <w:rFonts w:ascii="Verdana" w:eastAsia="Verdana" w:hAnsi="Verdana" w:cs="Verdana"/>
                <w:sz w:val="18"/>
              </w:rPr>
              <w:t xml:space="preserve"> 12. Kimya Mühendisliği Kongresi</w:t>
            </w:r>
          </w:p>
        </w:tc>
        <w:tc>
          <w:tcPr>
            <w:tcW w:w="156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B1608A" w:rsidRPr="00FB6F4E" w:rsidTr="00B2750F">
        <w:tc>
          <w:tcPr>
            <w:tcW w:w="851" w:type="dxa"/>
          </w:tcPr>
          <w:p w:rsidR="00B1608A" w:rsidRPr="00FB6F4E" w:rsidRDefault="00B1608A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B1608A" w:rsidRPr="00E423A9" w:rsidRDefault="00B1608A" w:rsidP="00B2750F">
            <w:pPr>
              <w:jc w:val="center"/>
              <w:rPr>
                <w:rFonts w:ascii="Verdana" w:eastAsia="Verdana" w:hAnsi="Verdana" w:cs="Verdana"/>
                <w:i/>
                <w:sz w:val="18"/>
              </w:rPr>
            </w:pPr>
            <w:r w:rsidRPr="00E423A9">
              <w:rPr>
                <w:rFonts w:ascii="Verdana" w:eastAsia="Verdana" w:hAnsi="Verdana" w:cs="Verdana"/>
                <w:sz w:val="18"/>
              </w:rPr>
              <w:t>Asit Violet 90 Boyar Maddesinin CTAB İle Modifiye Edilmiş Sodyum Aljinat İle Adsorpsiyonu</w:t>
            </w:r>
            <w:r>
              <w:rPr>
                <w:rFonts w:ascii="Verdana" w:eastAsia="Verdana" w:hAnsi="Verdana" w:cs="Verdana"/>
                <w:sz w:val="18"/>
              </w:rPr>
              <w:t xml:space="preserve">, </w:t>
            </w:r>
            <w:r w:rsidRPr="00E423A9">
              <w:rPr>
                <w:rFonts w:ascii="Verdana" w:eastAsia="Verdana" w:hAnsi="Verdana" w:cs="Verdana"/>
                <w:sz w:val="18"/>
              </w:rPr>
              <w:t>12. Kimya Mühendisliği Kongresi</w:t>
            </w:r>
          </w:p>
        </w:tc>
        <w:tc>
          <w:tcPr>
            <w:tcW w:w="156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Lisans Tezi</w:t>
            </w:r>
          </w:p>
        </w:tc>
        <w:tc>
          <w:tcPr>
            <w:tcW w:w="3119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B1608A" w:rsidRPr="00FB6F4E" w:rsidTr="00B2750F">
        <w:tc>
          <w:tcPr>
            <w:tcW w:w="851" w:type="dxa"/>
          </w:tcPr>
          <w:p w:rsidR="00B1608A" w:rsidRPr="00FB6F4E" w:rsidRDefault="00B1608A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B1608A" w:rsidRPr="00E423A9" w:rsidRDefault="00B1608A" w:rsidP="00B2750F">
            <w:pPr>
              <w:jc w:val="center"/>
              <w:rPr>
                <w:rFonts w:ascii="Verdana" w:eastAsia="Verdana" w:hAnsi="Verdana" w:cs="Verdana"/>
                <w:i/>
                <w:sz w:val="18"/>
              </w:rPr>
            </w:pPr>
            <w:r w:rsidRPr="00E423A9">
              <w:rPr>
                <w:rFonts w:ascii="Verdana" w:eastAsia="Verdana" w:hAnsi="Verdana" w:cs="Verdana"/>
                <w:sz w:val="18"/>
              </w:rPr>
              <w:t>Tekstil Atık Sularından Yumurta Kabuğu İle Rhodamine B Adsorpsiyonu</w:t>
            </w:r>
            <w:r>
              <w:rPr>
                <w:rFonts w:ascii="Verdana" w:eastAsia="Verdana" w:hAnsi="Verdana" w:cs="Verdana"/>
                <w:sz w:val="18"/>
              </w:rPr>
              <w:t xml:space="preserve"> , </w:t>
            </w:r>
            <w:r w:rsidRPr="00E423A9">
              <w:rPr>
                <w:rFonts w:ascii="Verdana" w:eastAsia="Verdana" w:hAnsi="Verdana" w:cs="Verdana"/>
                <w:sz w:val="18"/>
              </w:rPr>
              <w:t>12. Kimya Mühendisliği Kongresi</w:t>
            </w:r>
          </w:p>
        </w:tc>
        <w:tc>
          <w:tcPr>
            <w:tcW w:w="156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Lisans Tezi</w:t>
            </w:r>
          </w:p>
        </w:tc>
        <w:tc>
          <w:tcPr>
            <w:tcW w:w="3119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B1608A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B1608A" w:rsidRPr="00FB6F4E" w:rsidTr="00B2750F">
        <w:tc>
          <w:tcPr>
            <w:tcW w:w="851" w:type="dxa"/>
          </w:tcPr>
          <w:p w:rsidR="00B1608A" w:rsidRPr="00FB6F4E" w:rsidRDefault="00B1608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B1608A" w:rsidRPr="00FB6F4E" w:rsidRDefault="00B1608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E72574" w:rsidP="005E0C81">
            <w:r>
              <w:t>5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E72574" w:rsidP="005E0C81">
            <w:r>
              <w:t>8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E72574" w:rsidP="005E0C81">
            <w:r>
              <w:t>-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E72574" w:rsidP="005E0C81">
            <w:r>
              <w:t>8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E72574" w:rsidP="005E0C81">
            <w:r>
              <w:t>8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130DD0"/>
    <w:rsid w:val="001A11CC"/>
    <w:rsid w:val="002418E9"/>
    <w:rsid w:val="00320942"/>
    <w:rsid w:val="0034305A"/>
    <w:rsid w:val="004E641D"/>
    <w:rsid w:val="005938CF"/>
    <w:rsid w:val="005F7663"/>
    <w:rsid w:val="006339D0"/>
    <w:rsid w:val="00664EAA"/>
    <w:rsid w:val="006805BB"/>
    <w:rsid w:val="007E0063"/>
    <w:rsid w:val="00874E0A"/>
    <w:rsid w:val="00963FE2"/>
    <w:rsid w:val="00985667"/>
    <w:rsid w:val="009A21E8"/>
    <w:rsid w:val="009A5167"/>
    <w:rsid w:val="00A1191C"/>
    <w:rsid w:val="00AA0E19"/>
    <w:rsid w:val="00AA43D0"/>
    <w:rsid w:val="00AD43C5"/>
    <w:rsid w:val="00B1608A"/>
    <w:rsid w:val="00B660EC"/>
    <w:rsid w:val="00BA2A2A"/>
    <w:rsid w:val="00C22822"/>
    <w:rsid w:val="00C7519A"/>
    <w:rsid w:val="00CC23E4"/>
    <w:rsid w:val="00CC58E5"/>
    <w:rsid w:val="00D06662"/>
    <w:rsid w:val="00E27F58"/>
    <w:rsid w:val="00E72574"/>
    <w:rsid w:val="00E9609F"/>
    <w:rsid w:val="00EB3FEC"/>
    <w:rsid w:val="00F14931"/>
    <w:rsid w:val="00F31C97"/>
    <w:rsid w:val="00FA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2018-01-08T08:30:00Z</dcterms:created>
  <dcterms:modified xsi:type="dcterms:W3CDTF">2018-01-08T08:30:00Z</dcterms:modified>
</cp:coreProperties>
</file>